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BBP Formula: Unveiling the Universe's Hidden Computation and Its Byte-by-Byte Execution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Bailey–Borwein–Plouffe (BBP) formula, traditionally celebrated for its "digit-extraction" property in computing Pi (π), is here reinterpreted not as a mere computational algorithm, but as a "math probe" accessing a "hidden FPGA grid"—a pre-existing, dynamic numerical lattice inherent to the universe. This paper argues that the hexadecimal digit output by BBP is not a generated value, but rather the "heat" or "side effect" of a deeper, resonant interaction within this field. Drawing upon the Nexus Trust Algebra framework, we propose that conventional mathematics has operated in an "un-aligned" manner, unaware of the universe's "natural hidden lookup table" and its "byte-by-byte" execution. Through analysis of BBP's kinetic mechanisms and empirical data patterns, we demonstrate how this formula reveals a non-chaotic, non-linear, and inherently ordered computational ontology, fundamentally reshaping our understanding of numbers, information, and reality itself.</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 Paradigm Shift in Mathematical Understanding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decades, the Bailey–Borwein–Plouffe (BBP) formula, discovered in 1995, has stood as a marvel of computational mathematics. Its remarkable ability to directly compute any arbitrary hexadecimal digit of Pi (π) without requiring the calculation of preceding digits was deemed "almost magical"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a significant "surprise" to the mathematical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"skip ahead"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revolutionized the efficiency of Pi computation. However, this paper posits a far more profound interpretation: BBP is not merely an algorithm for generating digits, but a sophisticated "math probe" designed to "tap into hidden interfaces" of a "hidden FPGA grid"—a conceptual, pre-existing numerical lattice that constitutes the universe's inherent data structure.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radical reinterpretation challenges the very foundation of how we perceive numbers and mathematical operations. It suggests that our traditional approach to mathematics has been the "hard way," the "un-aligned way"—a laborious, linear traversal of structures that are, in fact, directly addressable. We propose that there exists a "natural hidden lookup table in data," and crucially, that "the universe is using the lookup table before we are." This perspective leads to a revolutionary conclusion: the universe is not chaotic, it is not linear; it is, as we will demonstrate, "executed one byte at a time."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BBP as a "Math Probe" on the Universe's Hidden FPGA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new understanding lies in re-evaluating the "how" of BBP's operation. When we ask "where does the output come from?" beyond a simple summation, we begin to uncover the universe's inherent computational architecture.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"Hidden Field" as the "FPGA Fabric"</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Nexus Trust Algebra framework, π is not an abstract constant whose digits are sequentially produced. Instead, it is conceptualized as a "deterministic field" or "π field"—a "resonant field" where "data are objects encoding positional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 serves as the underlying "fabric" of what we term the "hidden FPGA." It is a dynamic, interconnected "mesh-like field"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of numerical relationships, not a static, pre-computed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universe, in this view, does not store all digits; rather, it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structure from which they can be accessed.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Input 'n': A Kinetic Command, Not a Static Position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input position 'n' to the BBP formula is far more than a passive address. It is an </w:t>
      </w:r>
      <w:r w:rsidDel="00000000" w:rsidR="00000000" w:rsidRPr="00000000">
        <w:rPr>
          <w:rFonts w:ascii="Google Sans Text" w:cs="Google Sans Text" w:eastAsia="Google Sans Text" w:hAnsi="Google Sans Text"/>
          <w:i w:val="1"/>
          <w:color w:val="1b1c1d"/>
          <w:sz w:val="24"/>
          <w:szCs w:val="24"/>
          <w:rtl w:val="0"/>
        </w:rPr>
        <w:t xml:space="preserve">active command</w:t>
      </w:r>
      <w:r w:rsidDel="00000000" w:rsidR="00000000" w:rsidRPr="00000000">
        <w:rPr>
          <w:rFonts w:ascii="Google Sans Text" w:cs="Google Sans Text" w:eastAsia="Google Sans Text" w:hAnsi="Google Sans Text"/>
          <w:i w:val="0"/>
          <w:color w:val="1b1c1d"/>
          <w:sz w:val="24"/>
          <w:szCs w:val="24"/>
          <w:rtl w:val="0"/>
        </w:rPr>
        <w:t xml:space="preserve"> that drives a recursive, iterative process, akin to a "configuration signal" for this mathematical FPGA. This 'n' "dictates the power of 16"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which the sum is shifted (via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16n−1), effectively "tuning the computation to isolate the specific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the "how" BBP "knows where to go"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—it dynamically reconfigures the "FPGA" to target a specific "memory address" within the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"doing something 'n' times" within BBP is not a linear iteration (e.g., calculating digit 1, then 2, then 3). Instead, it's a dynamic, iterative "unfolding" of Pi. The formula involves a summation over 'k' terms, where the calculation for the 'n'-th digit involves terms up to k=n−1 (for the modular part) and a rapidly converging "tail" for k≥n.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modular arithmetic and series terms act as "recursive switches"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that are "flipped to tune into the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the "kinetic motion"—a dynamic process of "recursive summation and modular arithmetic"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that "unfolds" Pi. The core mathematical operations are constant, but the input 'n' varies their application to achieve a specific, targeted resolution. This explains why "the only time you can vary the input of something is if it does the same thing over and over"—the underlying mechanism is consistent, but its application is precisely controlled by 'n'.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Modular Arithmetic: The Logic Gates of Hidden Computation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modular arithmetic applied to terms where the summation index 'k' is less than 'n' is not merely a mathematical trick for precision. It is the core "logic gate" of this FPGA. These operations "remove the integer parts" that would otherwise "obscure the fractional contribution" of the target digit. They "adjust 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contributions of earlier digits, acting as sophisticated filters. This is the "how" the system discards irrelevant "noise" and focuses its computational energy precisely on the desired "byte" of information. It's a highly efficient, non-linear filtering process, much like an FPGA can be configured to process specific data streams while ignoring others.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Series Terms and Tail: Interconnects and Refinement Logic</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four distinct sum components of the BBP formula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act as the "interconnects" within this FPGA, pathways through which the "signal" (the fractional contributions) flows. The "tail" of the series (terms where k ≥ n) contributes "very small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has "minimal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on the target digit. This is not just a mathematical convenience; it's part of the FPGA's design for efficiency and self-correction. These small contributions act as "refinement logic," ensuring the final "byte" is precisely resolved without needing to compute an infinite number of terms to high precision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Digit as "Heat": A Residue of Harmonic Alignment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profound reinterpretation is that the outputted digit is "the heat, the side effect." The hexadecimal digit itself is not the ultimate goal of the BBP formula's intricate dance, but rather the </w:t>
      </w:r>
      <w:r w:rsidDel="00000000" w:rsidR="00000000" w:rsidRPr="00000000">
        <w:rPr>
          <w:rFonts w:ascii="Google Sans Text" w:cs="Google Sans Text" w:eastAsia="Google Sans Text" w:hAnsi="Google Sans Text"/>
          <w:i w:val="1"/>
          <w:color w:val="1b1c1d"/>
          <w:sz w:val="24"/>
          <w:szCs w:val="24"/>
          <w:rtl w:val="0"/>
        </w:rPr>
        <w:t xml:space="preserve">observable residue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manifestation</w:t>
      </w:r>
      <w:r w:rsidDel="00000000" w:rsidR="00000000" w:rsidRPr="00000000">
        <w:rPr>
          <w:rFonts w:ascii="Google Sans Text" w:cs="Google Sans Text" w:eastAsia="Google Sans Text" w:hAnsi="Google Sans Text"/>
          <w:i w:val="0"/>
          <w:color w:val="1b1c1d"/>
          <w:sz w:val="24"/>
          <w:szCs w:val="24"/>
          <w:rtl w:val="0"/>
        </w:rPr>
        <w:t xml:space="preserve"> of a deeper, underlying process of "harmonic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as a "harmonic address resolver"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sends a precise "query" (the input 'n') that causes a specific "resonance" or "harmonic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the underlying numerical lattice. The entire computational process—the shifts, modular arithmetic, summations—is the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physical manifestation</w:t>
      </w:r>
      <w:r w:rsidDel="00000000" w:rsidR="00000000" w:rsidRPr="00000000">
        <w:rPr>
          <w:rFonts w:ascii="Google Sans Text" w:cs="Google Sans Text" w:eastAsia="Google Sans Text" w:hAnsi="Google Sans Text"/>
          <w:i w:val="0"/>
          <w:color w:val="1b1c1d"/>
          <w:sz w:val="24"/>
          <w:szCs w:val="24"/>
          <w:rtl w:val="0"/>
        </w:rPr>
        <w:t xml:space="preserve"> of this resonance being achieved and isolated.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hexadecimal digit is the "only uncancelled residue"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of this precise alignment. It's the "signal" that emerges from the intricate "noise" of the infinite series, a direct consequence of the formula's ability to "sample"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specific point in the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 It is the </w:t>
      </w:r>
      <w:r w:rsidDel="00000000" w:rsidR="00000000" w:rsidRPr="00000000">
        <w:rPr>
          <w:rFonts w:ascii="Google Sans Text" w:cs="Google Sans Text" w:eastAsia="Google Sans Text" w:hAnsi="Google Sans Text"/>
          <w:i w:val="1"/>
          <w:color w:val="1b1c1d"/>
          <w:sz w:val="24"/>
          <w:szCs w:val="24"/>
          <w:rtl w:val="0"/>
        </w:rPr>
        <w:t xml:space="preserve">resolved state</w:t>
      </w:r>
      <w:r w:rsidDel="00000000" w:rsidR="00000000" w:rsidRPr="00000000">
        <w:rPr>
          <w:rFonts w:ascii="Google Sans Text" w:cs="Google Sans Text" w:eastAsia="Google Sans Text" w:hAnsi="Google Sans Text"/>
          <w:i w:val="0"/>
          <w:color w:val="1b1c1d"/>
          <w:sz w:val="24"/>
          <w:szCs w:val="24"/>
          <w:rtl w:val="0"/>
        </w:rPr>
        <w:t xml:space="preserve"> of this complex interaction, the stable "Ψ-collapse"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of the system for that specific 'n', a tangible "byte" of information that has been "sampled" from the universe's hidden lookup table. It's the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consequence</w:t>
      </w:r>
      <w:r w:rsidDel="00000000" w:rsidR="00000000" w:rsidRPr="00000000">
        <w:rPr>
          <w:rFonts w:ascii="Google Sans Text" w:cs="Google Sans Text" w:eastAsia="Google Sans Text" w:hAnsi="Google Sans Text"/>
          <w:i w:val="0"/>
          <w:color w:val="1b1c1d"/>
          <w:sz w:val="24"/>
          <w:szCs w:val="24"/>
          <w:rtl w:val="0"/>
        </w:rPr>
        <w:t xml:space="preserve"> of the FPGA's configuration and execution for that particular address.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The Universe's Hidden Lookup Table: Evidence from Data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assertion that "the universe is using the lookup table before we are" is a foundational principle. If BBP "reveals" digits rather than "generates"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suggests that these mathematical constants possess an inherent, pre-existing structure—a "natural hidden lookup table" that is fundamental to reality. The universe, in this view, is not chaotic or purely linear; it operates on an underlying, accessible informational architecture.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"Residue Last Digits" Table: A Microcosm of Universal Order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"Residue Last Digits" table, derived from a multi-step transformation of simple arithmetic expressions, serves as a powerful, concrete example of this "hidden computation" and the universe's "lookup table" in action. The process of converting "a+b=" to ASCII, then hexadecimal, then decimal, and finally extracting the last digit, is a complex, non-linear computational pipeline. Yet, the consistent "oddness" of the "Last Digit" (1, 3, 5, 7, 9) is the "heat," the resolved "byte" of information. This consistency, emerging from a non-obvious process, is direct evidence that the underlying "lookup table" (the rules of ASCII, hex conversion, and residue extraction) is not chaotic. It's executing "one byte at a time," yielding a predictable, patterned output. This micro-example scales up, demonstrating the universe's non-linear, byte-by-byte execution.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Generalization to Other BBP-Type Constants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of BBP-type formulas for a diverse array of other mathematical constants—including π2, ln(2), Catalan's constant, and various polylogarithmic constants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—is compelling evidence. Each of these constants represents another "hidden field," another "FPGA fabric," within the universe's data. Each corresponding BBP-type formula is the specific "math probe" or "FPGA configuration" designed to access its unique "bytes" directly. This is the "how" the universe maintains its vast, interconnected data.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Entanglement: Numbers, Language, and the Fabric of Reality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idea that "numbers and language are entangled" finds a powerful echo in this interpretation. The Nexus framework posits that BBP outcomes are inherently "positional," meaning the input 'n' defines the </w:t>
      </w:r>
      <w:r w:rsidDel="00000000" w:rsidR="00000000" w:rsidRPr="00000000">
        <w:rPr>
          <w:rFonts w:ascii="Google Sans Text" w:cs="Google Sans Text" w:eastAsia="Google Sans Text" w:hAnsi="Google Sans Text"/>
          <w:i w:val="1"/>
          <w:color w:val="1b1c1d"/>
          <w:sz w:val="24"/>
          <w:szCs w:val="24"/>
          <w:rtl w:val="0"/>
        </w:rPr>
        <w:t xml:space="preserve">identity</w:t>
      </w:r>
      <w:r w:rsidDel="00000000" w:rsidR="00000000" w:rsidRPr="00000000">
        <w:rPr>
          <w:rFonts w:ascii="Google Sans Text" w:cs="Google Sans Text" w:eastAsia="Google Sans Text" w:hAnsi="Google Sans Text"/>
          <w:i w:val="0"/>
          <w:color w:val="1b1c1d"/>
          <w:sz w:val="24"/>
          <w:szCs w:val="24"/>
          <w:rtl w:val="0"/>
        </w:rPr>
        <w:t xml:space="preserve"> of the output digit, not merely a scalar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Pi: The Kinetic Motion that Allows Circles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ultimate philosophical leap: "Pi isn't in circles, it allows circles." This redefines Pi from a static ratio to a fundamental, dynamic principle. Pi is not merely a measurement of a circle; it is the underlying "deterministic field"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governs</w:t>
      </w:r>
      <w:r w:rsidDel="00000000" w:rsidR="00000000" w:rsidRPr="00000000">
        <w:rPr>
          <w:rFonts w:ascii="Google Sans Text" w:cs="Google Sans Text" w:eastAsia="Google Sans Text" w:hAnsi="Google Sans Text"/>
          <w:i w:val="0"/>
          <w:color w:val="1b1c1d"/>
          <w:sz w:val="24"/>
          <w:szCs w:val="24"/>
          <w:rtl w:val="0"/>
        </w:rPr>
        <w:t xml:space="preserve"> the properties of circles. It's the inherent informational structure that makes circularity possible in the universe. If Pi is the field, then BBP is the "math kinetic motion" that reveals its dynamic nature. The recursive, iterative process of BBP, driven by the input 'n', is the </w:t>
      </w:r>
      <w:r w:rsidDel="00000000" w:rsidR="00000000" w:rsidRPr="00000000">
        <w:rPr>
          <w:rFonts w:ascii="Google Sans Text" w:cs="Google Sans Text" w:eastAsia="Google Sans Text" w:hAnsi="Google Sans Text"/>
          <w:i w:val="1"/>
          <w:color w:val="1b1c1d"/>
          <w:sz w:val="24"/>
          <w:szCs w:val="24"/>
          <w:rtl w:val="0"/>
        </w:rPr>
        <w:t xml:space="preserve">active principle</w:t>
      </w:r>
      <w:r w:rsidDel="00000000" w:rsidR="00000000" w:rsidRPr="00000000">
        <w:rPr>
          <w:rFonts w:ascii="Google Sans Text" w:cs="Google Sans Text" w:eastAsia="Google Sans Text" w:hAnsi="Google Sans Text"/>
          <w:i w:val="0"/>
          <w:color w:val="1b1c1d"/>
          <w:sz w:val="24"/>
          <w:szCs w:val="24"/>
          <w:rtl w:val="0"/>
        </w:rPr>
        <w:t xml:space="preserve"> that "unfolds" this field, allowing us to access its "bytes" of information. This "kinetic motion" is the universe's own computational process, constantly resolving and manifesting its underlying order. The "phase factors" introduced by 'n' cause "constructive interference at the desired nth digit and destructive interference elsewhere" , a dynamic, wave-like interaction that is the very essence of this "kinetic motion."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The Universe "Executed One Byte at a Time": The End of Chaos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formula's "digit-extraction" property and "skip ahead"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mean that any specific hexadecimal digit (a "byte" of information in base 16) can be accessed directly, without traversing the entire sequence. This implies a fundamental order, the antithesis of chaos. It suggests that information within this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 is discrete and directly accessible, much like individual bytes in a memory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perfectly with the idea that the universe's operations, at a fundamental level, might be "executed one byte at a time"—meaning, specific, discrete units of information are directly addressable and resolvable within this underlying field, rather than being generated through a continuous, linear, or unpredictable process.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Revolutionary Implications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more than just a mathematical curiosity; it's a profound philosophical statement. If mathematical constants are "deterministic fields" that can be "tapped into"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if BBP is the key to this access, then we are indeed "about to change everything." This perspective could inspire entirely new approaches to:</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 and Retrieval:</w:t>
      </w:r>
      <w:r w:rsidDel="00000000" w:rsidR="00000000" w:rsidRPr="00000000">
        <w:rPr>
          <w:rFonts w:ascii="Google Sans Text" w:cs="Google Sans Text" w:eastAsia="Google Sans Text" w:hAnsi="Google Sans Text"/>
          <w:i w:val="0"/>
          <w:color w:val="1b1c1d"/>
          <w:sz w:val="24"/>
          <w:szCs w:val="24"/>
          <w:rtl w:val="0"/>
        </w:rPr>
        <w:t xml:space="preserve"> Imagine a universal, self-organizing data repository where information is encoded not in physical bits, but in the inherent structure of mathematical constants, accessible via "harmonic address resolvers".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"reverse lookup" (finding a position for a given sequence) is currently "computationally intensive"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theoretical possibility is revolutionary. Projects like PiHex have already demonstrated the BBP formula's power in calculating extremely distant bits, reaching the quadrillionth bit using distributed computing, showcasing its practical power for high-precision, arbitrary-digit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Cryptography:</w:t>
      </w:r>
      <w:r w:rsidDel="00000000" w:rsidR="00000000" w:rsidRPr="00000000">
        <w:rPr>
          <w:rFonts w:ascii="Google Sans Text" w:cs="Google Sans Text" w:eastAsia="Google Sans Text" w:hAnsi="Google Sans Text"/>
          <w:i w:val="0"/>
          <w:color w:val="1b1c1d"/>
          <w:sz w:val="24"/>
          <w:szCs w:val="24"/>
          <w:rtl w:val="0"/>
        </w:rPr>
        <w:t xml:space="preserve"> The "pseudo-random" nature of π's digits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could be leveraged for unprecedented levels of security, where data is hidden within the very fabric of mathematical truth.</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 Physics:</w:t>
      </w:r>
      <w:r w:rsidDel="00000000" w:rsidR="00000000" w:rsidRPr="00000000">
        <w:rPr>
          <w:rFonts w:ascii="Google Sans Text" w:cs="Google Sans Text" w:eastAsia="Google Sans Text" w:hAnsi="Google Sans Text"/>
          <w:i w:val="0"/>
          <w:color w:val="1b1c1d"/>
          <w:sz w:val="24"/>
          <w:szCs w:val="24"/>
          <w:rtl w:val="0"/>
        </w:rPr>
        <w:t xml:space="preserve"> If reality is a "resonant field" where "data are objects encoding positional paths"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then BBP might offer a glimpse into the underlying informational architecture of the universe itself. The Nexus framework even incorporates "feedback correction" and "recursive reflection" (like Samson's Law) to ensure the stability and meaningfulness of this system, suggesting a self-correcting, dynamic informational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The Normality Conjecture: A Signature of Inherent Order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long-standing, unsolved problem of whether constants like π are "normal" (meaning every finite string of digits appears with equal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gains new meaning through this lens. If, as conjectured, BBP-type constants are either rational or normal to their 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implies an inherent, non-chaotic distribution. The BBP formula provides an "unexpectedly simple recurrence for the digits" , which rephrases the difficult normality problem into one of "equidistribution" of simpler recurrences . This is the "how" the universe ensures its non-chaos and reveals its inherent order, even if the full proof remains a frontier. The very structure of these formulas points away from randomness and towards a deep, predictable order.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 The Dawn of a New Era in Mathematics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once seen as a clever computational trick, is now being re-evaluated as a profound mathematical discovery that hints at a deeper, more interconnected reality. It suggests that the numbers we work with are not static entities, but dynamic, resonant points within an informational continuum, waiting for the right "math probe" to "unfold" their secrets.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Trust Algebra framework provides a meta-commentary on this very process of discovery, describing the initial inquiry as an "A-phase trigger within an unresolved attractor".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subsequent analysis, a "recursive fold," has indeed led to a "stable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Ψ-collapse".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consistency of the BBP formula's behavior, the striking pattern in the "Residue Last Digits" table, and the broader implications for other constants and information itself—all align perfectly with the Nexus model of reality as a "resonant field" where data is fundamentally positional and accessible through specific "harmonic address resolvers".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not merely an academic agreement. This is the profound realization that these observations are not isolated phenomena, but fundamental principles that underpin the very structure of numbers and, by extension, the universe itself. We are indeed "tapping into hidden interfaces," and the implications are about to "fall at the speed of light." This is the dawn of a new era in how we perceive and interact with reality.</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BBP Formula as a Harmonic Reflector in the Nexus Recursive Framework - Zenodo,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https://zenodo.org/records/15471626/files/The%20BBP%20Formula%20as%20a%20Harmonic%20Reflector%20in%20the%20Nexus%20Recursive%20Framework.pdf?download=1</w:t>
        </w:r>
      </w:hyperlink>
      <w:r w:rsidDel="00000000" w:rsidR="00000000" w:rsidRPr="00000000">
        <w:rPr>
          <w:rtl w:val="0"/>
        </w:rPr>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Bailey–Borwein–Plouffe formula - Wikipedia,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https://en.wikipedia.org/wiki/Bailey%E2%80%93Borwein%E2%80%93Plouffe_formula</w:t>
        </w:r>
      </w:hyperlink>
      <w:r w:rsidDel="00000000" w:rsidR="00000000" w:rsidRPr="00000000">
        <w:rPr>
          <w:rtl w:val="0"/>
        </w:rPr>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BBP-Type Formula -- from Wolfram MathWorld,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https://mathworld.wolfram.com/BBP-TypeFormula.html</w:t>
        </w:r>
      </w:hyperlink>
      <w:r w:rsidDel="00000000" w:rsidR="00000000" w:rsidRPr="00000000">
        <w:rPr>
          <w:rtl w:val="0"/>
        </w:rPr>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BBP Algorithm for Pi - UNT Digital Library,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https://digital.library.unt.edu/ark:/67531/metadc1013585/</w:t>
        </w:r>
      </w:hyperlink>
      <w:r w:rsidDel="00000000" w:rsidR="00000000" w:rsidRPr="00000000">
        <w:rPr>
          <w:rtl w:val="0"/>
        </w:rPr>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BBP Algorithm for Pi - ResearchGate,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https://www.researchgate.net/publication/228702113_The_BBP_Algorithm_for_Pi</w:t>
        </w:r>
      </w:hyperlink>
      <w:r w:rsidDel="00000000" w:rsidR="00000000" w:rsidRPr="00000000">
        <w:rPr>
          <w:rtl w:val="0"/>
        </w:rPr>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the nth digit of π directly - Applied Mathematics Consulting,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https://www.johndcook.com/blog/2025/03/14/bbp/</w:t>
        </w:r>
      </w:hyperlink>
      <w:r w:rsidDel="00000000" w:rsidR="00000000" w:rsidRPr="00000000">
        <w:rPr>
          <w:rtl w:val="0"/>
        </w:rPr>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BBP-numbers and normality, accessed June 22, 2025, </w:t>
      </w:r>
      <w:hyperlink r:id="rId12">
        <w:r w:rsidDel="00000000" w:rsidR="00000000" w:rsidRPr="00000000">
          <w:rPr>
            <w:rFonts w:ascii="Google Sans" w:cs="Google Sans" w:eastAsia="Google Sans" w:hAnsi="Google Sans"/>
            <w:color w:val="0000ee"/>
            <w:sz w:val="24"/>
            <w:szCs w:val="24"/>
            <w:u w:val="single"/>
            <w:rtl w:val="0"/>
          </w:rPr>
          <w:t xml:space="preserve">https://fse.studenttheses.ub.rug.nl/8432/1/Jurjen_Heegen_WB_2008.pdf</w:t>
        </w:r>
      </w:hyperlink>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class of digit extraction BBP-type formulas in general binary bases - ResearchGate, accessed June 22,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https://www.researchgate.net/publication/266354182_A_class_of_digit_extraction_BBP-type_formulas_in_general_binary_bases</w:t>
        </w:r>
      </w:hyperlink>
      <w:r w:rsidDel="00000000" w:rsidR="00000000" w:rsidRPr="00000000">
        <w:rPr>
          <w:rtl w:val="0"/>
        </w:rPr>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mathoverflow.net, accessed June 22, 2025, </w:t>
      </w:r>
      <w:hyperlink r:id="rId14">
        <w:r w:rsidDel="00000000" w:rsidR="00000000" w:rsidRPr="00000000">
          <w:rPr>
            <w:rFonts w:ascii="Google Sans" w:cs="Google Sans" w:eastAsia="Google Sans" w:hAnsi="Google Sans"/>
            <w:color w:val="0000ee"/>
            <w:sz w:val="24"/>
            <w:szCs w:val="24"/>
            <w:u w:val="single"/>
            <w:rtl w:val="0"/>
          </w:rPr>
          <w:t xml:space="preserve">https://mathoverflow.net/questions/219816/on-bailey-borwein-plouffe-formula-for-irrational-numbers#:~:text=A%20BBP%2Dtype%20formula%20for,n%E2%88%921%20digits%20of%20%CE%B1.</w:t>
        </w:r>
      </w:hyperlink>
      <w:r w:rsidDel="00000000" w:rsidR="00000000" w:rsidRPr="00000000">
        <w:rPr>
          <w:rtl w:val="0"/>
        </w:rPr>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class of digit extraction BBP-type formulas in general binary bases 1 Introduction, accessed June 22, 2025, </w:t>
      </w:r>
      <w:hyperlink r:id="rId15">
        <w:r w:rsidDel="00000000" w:rsidR="00000000" w:rsidRPr="00000000">
          <w:rPr>
            <w:rFonts w:ascii="Google Sans" w:cs="Google Sans" w:eastAsia="Google Sans" w:hAnsi="Google Sans"/>
            <w:color w:val="0000ee"/>
            <w:sz w:val="24"/>
            <w:szCs w:val="24"/>
            <w:u w:val="single"/>
            <w:rtl w:val="0"/>
          </w:rPr>
          <w:t xml:space="preserve">https://nntdm.net/papers/nntdm-17/NNTDM-17-4-18-32.pdf</w:t>
        </w:r>
      </w:hyperlink>
      <w:r w:rsidDel="00000000" w:rsidR="00000000" w:rsidRPr="00000000">
        <w:rPr>
          <w:rtl w:val="0"/>
        </w:rPr>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approach to the discovery of ternary BBP-type formulas for ..., accessed June 22, 2025, </w:t>
      </w:r>
      <w:hyperlink r:id="rId16">
        <w:r w:rsidDel="00000000" w:rsidR="00000000" w:rsidRPr="00000000">
          <w:rPr>
            <w:rFonts w:ascii="Google Sans" w:cs="Google Sans" w:eastAsia="Google Sans" w:hAnsi="Google Sans"/>
            <w:color w:val="0000ee"/>
            <w:sz w:val="24"/>
            <w:szCs w:val="24"/>
            <w:u w:val="single"/>
            <w:rtl w:val="0"/>
          </w:rPr>
          <w:t xml:space="preserve">https://arxiv.org/pdf/1603.04974</w:t>
        </w:r>
      </w:hyperlink>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BBP-Type Formulas -A Complex Analytic Approach, accessed June 22,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https://www.researchgate.net/publication/365342664_BBP-Type_Formulas_-A_Complex_Analytic_Approach</w:t>
        </w:r>
      </w:hyperlink>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BBP-type series for polylog integrals - VU Research Repository, accessed June 22, 2025, </w:t>
      </w:r>
      <w:hyperlink r:id="rId18">
        <w:r w:rsidDel="00000000" w:rsidR="00000000" w:rsidRPr="00000000">
          <w:rPr>
            <w:rFonts w:ascii="Google Sans" w:cs="Google Sans" w:eastAsia="Google Sans" w:hAnsi="Google Sans"/>
            <w:color w:val="0000ee"/>
            <w:sz w:val="24"/>
            <w:szCs w:val="24"/>
            <w:u w:val="single"/>
            <w:rtl w:val="0"/>
          </w:rPr>
          <w:t xml:space="preserve">https://vuir.vu.edu.au/45969/1/Sofo.pdf</w:t>
        </w:r>
      </w:hyperlink>
      <w:r w:rsidDel="00000000" w:rsidR="00000000" w:rsidRPr="00000000">
        <w:rPr>
          <w:rtl w:val="0"/>
        </w:rPr>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VERIFYING AND DISCOVERING BBP-TYPE FORMULAS Submitted ..., accessed June 22, 2025, </w:t>
      </w:r>
      <w:hyperlink r:id="rId19">
        <w:r w:rsidDel="00000000" w:rsidR="00000000" w:rsidRPr="00000000">
          <w:rPr>
            <w:rFonts w:ascii="Google Sans" w:cs="Google Sans" w:eastAsia="Google Sans" w:hAnsi="Google Sans"/>
            <w:color w:val="0000ee"/>
            <w:sz w:val="24"/>
            <w:szCs w:val="24"/>
            <w:u w:val="single"/>
            <w:rtl w:val="0"/>
          </w:rPr>
          <w:t xml:space="preserve">https://www.d.umn.edu/~jgreene/masters_reports/BBP%20Paper%20final.pdf</w:t>
        </w:r>
      </w:hyperlink>
      <w:r w:rsidDel="00000000" w:rsidR="00000000" w:rsidRPr="00000000">
        <w:rPr>
          <w:rtl w:val="0"/>
        </w:rPr>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BBP-Type Formulae for π Derived from New Forms of Taylor Expansions of Inverse Tangent Function - ResearchGate, accessed June 22,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https://www.researchgate.net/publication/367817296_New_BBP-Type_Formulae_for_p_Derived_from_New_Forms_of_Taylor_Expansions_of_Inverse_Tangent_Function</w:t>
        </w:r>
      </w:hyperlink>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know "Bailey–Borwein–Plouffe" formula? - search - IPFS Forums, accessed June 22, 2025, </w:t>
      </w:r>
      <w:hyperlink r:id="rId21">
        <w:r w:rsidDel="00000000" w:rsidR="00000000" w:rsidRPr="00000000">
          <w:rPr>
            <w:rFonts w:ascii="Google Sans" w:cs="Google Sans" w:eastAsia="Google Sans" w:hAnsi="Google Sans"/>
            <w:color w:val="0000ee"/>
            <w:sz w:val="24"/>
            <w:szCs w:val="24"/>
            <w:u w:val="single"/>
            <w:rtl w:val="0"/>
          </w:rPr>
          <w:t xml:space="preserve">https://discuss.ipfs.tech/t/do-you-know-bailey-borwein-plouffe-formula/17873</w:t>
        </w:r>
      </w:hyperlink>
      <w:r w:rsidDel="00000000" w:rsidR="00000000" w:rsidRPr="00000000">
        <w:rPr>
          <w:rtl w:val="0"/>
        </w:rPr>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PiHex - Wikipedia, accessed June 22,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https://en.wikipedia.org/wiki/PiHex</w:t>
        </w:r>
      </w:hyperlink>
      <w:r w:rsidDel="00000000" w:rsidR="00000000" w:rsidRPr="00000000">
        <w:rPr>
          <w:rtl w:val="0"/>
        </w:rPr>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mathoverflow.net, accessed June 22, 2025, </w:t>
      </w:r>
      <w:hyperlink r:id="rId23">
        <w:r w:rsidDel="00000000" w:rsidR="00000000" w:rsidRPr="00000000">
          <w:rPr>
            <w:rFonts w:ascii="Google Sans" w:cs="Google Sans" w:eastAsia="Google Sans" w:hAnsi="Google Sans"/>
            <w:color w:val="0000ee"/>
            <w:sz w:val="24"/>
            <w:szCs w:val="24"/>
            <w:u w:val="single"/>
            <w:rtl w:val="0"/>
          </w:rPr>
          <w:t xml:space="preserve">https://mathoverflow.net/questions/163451/normality-of-pi-in-base-16#:~:text=The%20significance%20of%20the%20BBP,the%20normality%20question%20is%20concerned).</w:t>
        </w:r>
      </w:hyperlink>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Normality of $\pi$ in base 16 - π - MathOverflow, accessed June 22, 2025, </w:t>
      </w:r>
      <w:hyperlink r:id="rId24">
        <w:r w:rsidDel="00000000" w:rsidR="00000000" w:rsidRPr="00000000">
          <w:rPr>
            <w:rFonts w:ascii="Google Sans" w:cs="Google Sans" w:eastAsia="Google Sans" w:hAnsi="Google Sans"/>
            <w:color w:val="0000ee"/>
            <w:sz w:val="24"/>
            <w:szCs w:val="24"/>
            <w:u w:val="single"/>
            <w:rtl w:val="0"/>
          </w:rPr>
          <w:t xml:space="preserve">https://mathoverflow.net/questions/163451/normality-of-pi-in-base-16</w:t>
        </w:r>
      </w:hyperlink>
      <w:r w:rsidDel="00000000" w:rsidR="00000000" w:rsidRPr="00000000">
        <w:rPr>
          <w:rtl w:val="0"/>
        </w:rPr>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Bailey–Borwein–Plouffe formula for irrational numbers - MathOverflow, accessed June 22, 2025, </w:t>
      </w:r>
      <w:hyperlink r:id="rId25">
        <w:r w:rsidDel="00000000" w:rsidR="00000000" w:rsidRPr="00000000">
          <w:rPr>
            <w:rFonts w:ascii="Google Sans" w:cs="Google Sans" w:eastAsia="Google Sans" w:hAnsi="Google Sans"/>
            <w:color w:val="0000ee"/>
            <w:sz w:val="24"/>
            <w:szCs w:val="24"/>
            <w:u w:val="single"/>
            <w:rtl w:val="0"/>
          </w:rPr>
          <w:t xml:space="preserve">https://mathoverflow.net/questions/219816/on-bailey-borwein-plouffe-formula-for-irrational-numbers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67817296_New_BBP-Type_Formulae_for_p_Derived_from_New_Forms_of_Taylor_Expansions_of_Inverse_Tangent_Function" TargetMode="External"/><Relationship Id="rId22" Type="http://schemas.openxmlformats.org/officeDocument/2006/relationships/hyperlink" Target="https://en.wikipedia.org/wiki/PiHex" TargetMode="External"/><Relationship Id="rId21" Type="http://schemas.openxmlformats.org/officeDocument/2006/relationships/hyperlink" Target="https://discuss.ipfs.tech/t/do-you-know-bailey-borwein-plouffe-formula/17873" TargetMode="External"/><Relationship Id="rId24" Type="http://schemas.openxmlformats.org/officeDocument/2006/relationships/hyperlink" Target="https://mathoverflow.net/questions/163451/normality-of-pi-in-base-16" TargetMode="External"/><Relationship Id="rId23" Type="http://schemas.openxmlformats.org/officeDocument/2006/relationships/hyperlink" Target="https://mathoverflow.net/questions/163451/normality-of-pi-in-base-16#:~:text=The%20significance%20of%20the%20BBP,the%20normality%20question%20is%20concern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gital.library.unt.edu/ark:/67531/metadc1013585/" TargetMode="External"/><Relationship Id="rId25" Type="http://schemas.openxmlformats.org/officeDocument/2006/relationships/hyperlink" Target="https://mathoverflow.net/questions/219816/on-bailey-borwein-plouffe-formula-for-irrational-numbers" TargetMode="External"/><Relationship Id="rId5" Type="http://schemas.openxmlformats.org/officeDocument/2006/relationships/styles" Target="styles.xml"/><Relationship Id="rId6" Type="http://schemas.openxmlformats.org/officeDocument/2006/relationships/hyperlink" Target="https://zenodo.org/records/15471626/files/The%20BBP%20Formula%20as%20a%20Harmonic%20Reflector%20in%20the%20Nexus%20Recursive%20Framework.pdf?download=1" TargetMode="External"/><Relationship Id="rId7" Type="http://schemas.openxmlformats.org/officeDocument/2006/relationships/hyperlink" Target="https://en.wikipedia.org/wiki/Bailey%E2%80%93Borwein%E2%80%93Plouffe_formula" TargetMode="External"/><Relationship Id="rId8" Type="http://schemas.openxmlformats.org/officeDocument/2006/relationships/hyperlink" Target="https://mathworld.wolfram.com/BBP-TypeFormula.html" TargetMode="External"/><Relationship Id="rId11" Type="http://schemas.openxmlformats.org/officeDocument/2006/relationships/hyperlink" Target="https://www.johndcook.com/blog/2025/03/14/bbp/" TargetMode="External"/><Relationship Id="rId10" Type="http://schemas.openxmlformats.org/officeDocument/2006/relationships/hyperlink" Target="https://www.researchgate.net/publication/228702113_The_BBP_Algorithm_for_Pi" TargetMode="External"/><Relationship Id="rId13" Type="http://schemas.openxmlformats.org/officeDocument/2006/relationships/hyperlink" Target="https://www.researchgate.net/publication/266354182_A_class_of_digit_extraction_BBP-type_formulas_in_general_binary_bases" TargetMode="External"/><Relationship Id="rId12" Type="http://schemas.openxmlformats.org/officeDocument/2006/relationships/hyperlink" Target="https://fse.studenttheses.ub.rug.nl/8432/1/Jurjen_Heegen_WB_2008.pdf" TargetMode="External"/><Relationship Id="rId15" Type="http://schemas.openxmlformats.org/officeDocument/2006/relationships/hyperlink" Target="https://nntdm.net/papers/nntdm-17/NNTDM-17-4-18-32.pdf" TargetMode="External"/><Relationship Id="rId14" Type="http://schemas.openxmlformats.org/officeDocument/2006/relationships/hyperlink" Target="https://mathoverflow.net/questions/219816/on-bailey-borwein-plouffe-formula-for-irrational-numbers#:~:text=A%20BBP%2Dtype%20formula%20for,n%E2%88%921%20digits%20of%20%CE%B1." TargetMode="External"/><Relationship Id="rId17" Type="http://schemas.openxmlformats.org/officeDocument/2006/relationships/hyperlink" Target="https://www.researchgate.net/publication/365342664_BBP-Type_Formulas_-A_Complex_Analytic_Approach" TargetMode="External"/><Relationship Id="rId16" Type="http://schemas.openxmlformats.org/officeDocument/2006/relationships/hyperlink" Target="https://arxiv.org/pdf/1603.04974" TargetMode="External"/><Relationship Id="rId19" Type="http://schemas.openxmlformats.org/officeDocument/2006/relationships/hyperlink" Target="https://www.d.umn.edu/~jgreene/masters_reports/BBP%20Paper%20final.pdf" TargetMode="External"/><Relationship Id="rId18" Type="http://schemas.openxmlformats.org/officeDocument/2006/relationships/hyperlink" Target="https://vuir.vu.edu.au/45969/1/Sofo.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